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7E" w:rsidRDefault="00254D7E" w:rsidP="00254D7E">
      <w:pPr>
        <w:spacing w:line="480" w:lineRule="auto"/>
        <w:jc w:val="center"/>
        <w:rPr>
          <w:rFonts w:ascii="宋体" w:hAnsi="宋体"/>
          <w:sz w:val="22"/>
          <w:szCs w:val="24"/>
          <w:lang w:val="zh-CN"/>
        </w:rPr>
      </w:pPr>
      <w:r>
        <w:rPr>
          <w:rFonts w:ascii="宋体" w:hAnsi="宋体" w:hint="eastAsia"/>
          <w:b/>
          <w:bCs/>
          <w:sz w:val="28"/>
          <w:szCs w:val="32"/>
          <w:lang w:val="zh-CN"/>
        </w:rPr>
        <w:t>浙江润浩城市建设设计有限公司简介</w:t>
      </w:r>
    </w:p>
    <w:p w:rsidR="00254D7E" w:rsidRDefault="00254D7E" w:rsidP="00254D7E">
      <w:pPr>
        <w:shd w:val="clear" w:color="auto" w:fill="FFFFFF"/>
        <w:spacing w:line="360" w:lineRule="auto"/>
        <w:rPr>
          <w:rFonts w:ascii="Verdana" w:hAnsi="Verdana" w:cs="宋体"/>
          <w:color w:val="000000"/>
          <w:kern w:val="0"/>
          <w:sz w:val="24"/>
          <w:szCs w:val="21"/>
        </w:rPr>
      </w:pPr>
      <w:r>
        <w:rPr>
          <w:rFonts w:ascii="Verdana" w:hAnsi="Verdana" w:cs="宋体" w:hint="eastAsia"/>
          <w:color w:val="000000"/>
          <w:kern w:val="0"/>
          <w:sz w:val="24"/>
          <w:szCs w:val="21"/>
        </w:rPr>
        <w:t>浙江润浩城市建设设计有限公司</w:t>
      </w:r>
      <w:r w:rsidRPr="00C25858">
        <w:rPr>
          <w:rFonts w:ascii="Verdana" w:hAnsi="Verdana" w:cs="宋体" w:hint="eastAsia"/>
          <w:color w:val="000000"/>
          <w:kern w:val="0"/>
          <w:sz w:val="24"/>
          <w:szCs w:val="21"/>
        </w:rPr>
        <w:t>成立于</w:t>
      </w:r>
      <w:r>
        <w:rPr>
          <w:rFonts w:ascii="宋体" w:hAnsi="宋体" w:hint="eastAsia"/>
          <w:sz w:val="22"/>
          <w:szCs w:val="24"/>
          <w:lang w:val="zh-CN"/>
        </w:rPr>
        <w:t>2002年</w:t>
      </w:r>
      <w:r w:rsidRPr="00C25858">
        <w:rPr>
          <w:rFonts w:ascii="Verdana" w:hAnsi="Verdana" w:cs="宋体" w:hint="eastAsia"/>
          <w:color w:val="000000"/>
          <w:kern w:val="0"/>
          <w:sz w:val="24"/>
          <w:szCs w:val="21"/>
        </w:rPr>
        <w:t>，主要承接道路、桥梁、给水、排水、城市防洪、公共交通、环境卫生、风景园林、建筑工程设计和工程总承包，</w:t>
      </w:r>
      <w:r>
        <w:rPr>
          <w:rFonts w:ascii="Verdana" w:hAnsi="Verdana" w:cs="宋体" w:hint="eastAsia"/>
          <w:color w:val="000000"/>
          <w:kern w:val="0"/>
          <w:sz w:val="24"/>
          <w:szCs w:val="21"/>
        </w:rPr>
        <w:t>经过</w:t>
      </w:r>
      <w:r>
        <w:rPr>
          <w:rFonts w:ascii="Verdana" w:hAnsi="Verdana" w:cs="宋体" w:hint="eastAsia"/>
          <w:color w:val="000000"/>
          <w:kern w:val="0"/>
          <w:sz w:val="24"/>
          <w:szCs w:val="21"/>
        </w:rPr>
        <w:t>16</w:t>
      </w:r>
      <w:r>
        <w:rPr>
          <w:rFonts w:ascii="Verdana" w:hAnsi="Verdana" w:cs="宋体" w:hint="eastAsia"/>
          <w:color w:val="000000"/>
          <w:kern w:val="0"/>
          <w:sz w:val="24"/>
          <w:szCs w:val="21"/>
        </w:rPr>
        <w:t>年多的发展历程，已</w:t>
      </w:r>
      <w:r w:rsidRPr="00254D7E">
        <w:rPr>
          <w:rFonts w:ascii="Verdana" w:hAnsi="Verdana" w:cs="宋体" w:hint="eastAsia"/>
          <w:color w:val="000000"/>
          <w:kern w:val="0"/>
          <w:sz w:val="24"/>
          <w:szCs w:val="21"/>
        </w:rPr>
        <w:t>拥有市政行业（道路工程、桥梁工程、给水工程、排水工程、公用交通工程）专业乙级资质；建筑行业（建筑工程）专业乙级；</w:t>
      </w:r>
      <w:r w:rsidRPr="00254D7E">
        <w:rPr>
          <w:rFonts w:ascii="Verdana" w:hAnsi="Verdana" w:cs="宋体"/>
          <w:color w:val="000000"/>
          <w:kern w:val="0"/>
          <w:sz w:val="24"/>
          <w:szCs w:val="21"/>
        </w:rPr>
        <w:t>风景园林专项乙级</w:t>
      </w:r>
      <w:r w:rsidRPr="00254D7E">
        <w:rPr>
          <w:rFonts w:ascii="Verdana" w:hAnsi="Verdana" w:cs="宋体" w:hint="eastAsia"/>
          <w:color w:val="000000"/>
          <w:kern w:val="0"/>
          <w:sz w:val="24"/>
          <w:szCs w:val="21"/>
        </w:rPr>
        <w:t>；公路行业（公路、交通工程）专业乙级</w:t>
      </w:r>
      <w:r w:rsidRPr="00C25858">
        <w:rPr>
          <w:rFonts w:ascii="Verdana" w:hAnsi="Verdana" w:cs="宋体" w:hint="eastAsia"/>
          <w:color w:val="000000"/>
          <w:kern w:val="0"/>
          <w:sz w:val="24"/>
          <w:szCs w:val="21"/>
        </w:rPr>
        <w:t>等设计资质</w:t>
      </w:r>
      <w:r w:rsidRPr="00254D7E">
        <w:rPr>
          <w:rFonts w:ascii="Verdana" w:hAnsi="Verdana" w:cs="宋体" w:hint="eastAsia"/>
          <w:color w:val="000000"/>
          <w:kern w:val="0"/>
          <w:sz w:val="24"/>
          <w:szCs w:val="21"/>
        </w:rPr>
        <w:t>；注册资金</w:t>
      </w:r>
      <w:r w:rsidRPr="00254D7E">
        <w:rPr>
          <w:rFonts w:ascii="Verdana" w:hAnsi="Verdana" w:cs="宋体" w:hint="eastAsia"/>
          <w:color w:val="000000"/>
          <w:kern w:val="0"/>
          <w:sz w:val="24"/>
          <w:szCs w:val="21"/>
        </w:rPr>
        <w:t>5000</w:t>
      </w:r>
      <w:r w:rsidRPr="00254D7E">
        <w:rPr>
          <w:rFonts w:ascii="Verdana" w:hAnsi="Verdana" w:cs="宋体" w:hint="eastAsia"/>
          <w:color w:val="000000"/>
          <w:kern w:val="0"/>
          <w:sz w:val="24"/>
          <w:szCs w:val="21"/>
        </w:rPr>
        <w:t>万元人民币；现有职工约</w:t>
      </w:r>
      <w:r w:rsidRPr="00254D7E">
        <w:rPr>
          <w:rFonts w:ascii="Verdana" w:hAnsi="Verdana" w:cs="宋体" w:hint="eastAsia"/>
          <w:color w:val="000000"/>
          <w:kern w:val="0"/>
          <w:sz w:val="24"/>
          <w:szCs w:val="21"/>
        </w:rPr>
        <w:t>110</w:t>
      </w:r>
      <w:r w:rsidRPr="00254D7E">
        <w:rPr>
          <w:rFonts w:ascii="Verdana" w:hAnsi="Verdana" w:cs="宋体" w:hint="eastAsia"/>
          <w:color w:val="000000"/>
          <w:kern w:val="0"/>
          <w:sz w:val="24"/>
          <w:szCs w:val="21"/>
        </w:rPr>
        <w:t>多人</w:t>
      </w:r>
      <w:r w:rsidRPr="00C25858">
        <w:rPr>
          <w:rFonts w:ascii="Verdana" w:hAnsi="Verdana" w:cs="宋体" w:hint="eastAsia"/>
          <w:color w:val="000000"/>
          <w:kern w:val="0"/>
          <w:sz w:val="24"/>
          <w:szCs w:val="21"/>
        </w:rPr>
        <w:t>。</w:t>
      </w:r>
      <w:r w:rsidRPr="00C64C08">
        <w:rPr>
          <w:rFonts w:ascii="Verdana" w:hAnsi="Verdana" w:cs="宋体"/>
          <w:color w:val="000000"/>
          <w:kern w:val="0"/>
          <w:sz w:val="24"/>
          <w:szCs w:val="21"/>
        </w:rPr>
        <w:br/>
      </w:r>
      <w:r>
        <w:rPr>
          <w:rFonts w:ascii="Verdana" w:hAnsi="Verdana" w:cs="宋体" w:hint="eastAsia"/>
          <w:color w:val="000000"/>
          <w:kern w:val="0"/>
          <w:sz w:val="24"/>
          <w:szCs w:val="21"/>
        </w:rPr>
        <w:t>浙江润浩城市建设设计有限公司</w:t>
      </w:r>
      <w:r w:rsidRPr="00C64C08">
        <w:rPr>
          <w:rFonts w:ascii="Verdana" w:hAnsi="Verdana" w:cs="宋体" w:hint="eastAsia"/>
          <w:color w:val="000000"/>
          <w:kern w:val="0"/>
          <w:sz w:val="24"/>
          <w:szCs w:val="21"/>
        </w:rPr>
        <w:t>下设总师办、质保办、经营管理室、办公室、财务室、概预算室、桥梁设计室、道路设计室、排水设计室、信息管理室、建筑工程设计分院、景观及照明设计室、景观及园林设计室、景观及环境设计室、交通规划研究所、建筑事务所、</w:t>
      </w:r>
      <w:r>
        <w:rPr>
          <w:rFonts w:ascii="Verdana" w:hAnsi="Verdana" w:cs="宋体" w:hint="eastAsia"/>
          <w:color w:val="000000"/>
          <w:kern w:val="0"/>
          <w:sz w:val="24"/>
          <w:szCs w:val="21"/>
        </w:rPr>
        <w:t>台州</w:t>
      </w:r>
      <w:r w:rsidRPr="00C64C08">
        <w:rPr>
          <w:rFonts w:ascii="Verdana" w:hAnsi="Verdana" w:cs="宋体" w:hint="eastAsia"/>
          <w:color w:val="000000"/>
          <w:kern w:val="0"/>
          <w:sz w:val="24"/>
          <w:szCs w:val="21"/>
        </w:rPr>
        <w:t>设计分院、</w:t>
      </w:r>
      <w:r>
        <w:rPr>
          <w:rFonts w:ascii="Verdana" w:hAnsi="Verdana" w:cs="宋体" w:hint="eastAsia"/>
          <w:color w:val="000000"/>
          <w:kern w:val="0"/>
          <w:sz w:val="24"/>
          <w:szCs w:val="21"/>
        </w:rPr>
        <w:t>嘉善</w:t>
      </w:r>
      <w:r w:rsidRPr="00C64C08">
        <w:rPr>
          <w:rFonts w:ascii="Verdana" w:hAnsi="Verdana" w:cs="宋体" w:hint="eastAsia"/>
          <w:color w:val="000000"/>
          <w:kern w:val="0"/>
          <w:sz w:val="24"/>
          <w:szCs w:val="21"/>
        </w:rPr>
        <w:t>设计分院、</w:t>
      </w:r>
      <w:r>
        <w:rPr>
          <w:rFonts w:ascii="Verdana" w:hAnsi="Verdana" w:cs="宋体" w:hint="eastAsia"/>
          <w:color w:val="000000"/>
          <w:kern w:val="0"/>
          <w:sz w:val="24"/>
          <w:szCs w:val="21"/>
        </w:rPr>
        <w:t>海南</w:t>
      </w:r>
      <w:r w:rsidRPr="00C64C08">
        <w:rPr>
          <w:rFonts w:ascii="Verdana" w:hAnsi="Verdana" w:cs="宋体" w:hint="eastAsia"/>
          <w:color w:val="000000"/>
          <w:kern w:val="0"/>
          <w:sz w:val="24"/>
          <w:szCs w:val="21"/>
        </w:rPr>
        <w:t>设计分院、</w:t>
      </w:r>
      <w:r>
        <w:rPr>
          <w:rFonts w:ascii="Verdana" w:hAnsi="Verdana" w:cs="宋体" w:hint="eastAsia"/>
          <w:color w:val="000000"/>
          <w:kern w:val="0"/>
          <w:sz w:val="24"/>
          <w:szCs w:val="21"/>
        </w:rPr>
        <w:t>温州</w:t>
      </w:r>
      <w:r w:rsidRPr="00C64C08">
        <w:rPr>
          <w:rFonts w:ascii="Verdana" w:hAnsi="Verdana" w:cs="宋体" w:hint="eastAsia"/>
          <w:color w:val="000000"/>
          <w:kern w:val="0"/>
          <w:sz w:val="24"/>
          <w:szCs w:val="21"/>
        </w:rPr>
        <w:t>设计分院</w:t>
      </w:r>
      <w:r>
        <w:rPr>
          <w:rFonts w:ascii="Verdana" w:hAnsi="Verdana" w:cs="宋体" w:hint="eastAsia"/>
          <w:color w:val="000000"/>
          <w:kern w:val="0"/>
          <w:sz w:val="24"/>
          <w:szCs w:val="21"/>
        </w:rPr>
        <w:t>、海宁</w:t>
      </w:r>
      <w:r w:rsidRPr="00C64C08">
        <w:rPr>
          <w:rFonts w:ascii="Verdana" w:hAnsi="Verdana" w:cs="宋体" w:hint="eastAsia"/>
          <w:color w:val="000000"/>
          <w:kern w:val="0"/>
          <w:sz w:val="24"/>
          <w:szCs w:val="21"/>
        </w:rPr>
        <w:t>设计分院</w:t>
      </w:r>
      <w:r>
        <w:rPr>
          <w:rFonts w:ascii="Verdana" w:hAnsi="Verdana" w:cs="宋体" w:hint="eastAsia"/>
          <w:color w:val="000000"/>
          <w:kern w:val="0"/>
          <w:sz w:val="24"/>
          <w:szCs w:val="21"/>
        </w:rPr>
        <w:t>等</w:t>
      </w:r>
      <w:r w:rsidRPr="00C64C08">
        <w:rPr>
          <w:rFonts w:ascii="Verdana" w:hAnsi="Verdana" w:cs="宋体" w:hint="eastAsia"/>
          <w:color w:val="000000"/>
          <w:kern w:val="0"/>
          <w:sz w:val="24"/>
          <w:szCs w:val="21"/>
        </w:rPr>
        <w:t>。我公司拥有比较先进、齐全的技术装备和较强的专业技术力量，主要管理和设计手段已实现电脑化、网络化，建院以来，设计院十分重视技术水平的提高，</w:t>
      </w:r>
      <w:r w:rsidRPr="00C64C08">
        <w:rPr>
          <w:rFonts w:ascii="Verdana" w:hAnsi="Verdana" w:cs="宋体"/>
          <w:color w:val="000000"/>
          <w:kern w:val="0"/>
          <w:sz w:val="24"/>
          <w:szCs w:val="21"/>
        </w:rPr>
        <w:t xml:space="preserve"> </w:t>
      </w:r>
      <w:r w:rsidRPr="00C64C08">
        <w:rPr>
          <w:rFonts w:ascii="Verdana" w:hAnsi="Verdana" w:cs="宋体" w:hint="eastAsia"/>
          <w:color w:val="000000"/>
          <w:kern w:val="0"/>
          <w:sz w:val="24"/>
          <w:szCs w:val="21"/>
        </w:rPr>
        <w:t>在工程设计中积极推行新技术、新工艺、新结构、新材料，</w:t>
      </w:r>
      <w:r w:rsidRPr="00C64C08">
        <w:rPr>
          <w:rFonts w:ascii="Verdana" w:hAnsi="Verdana" w:cs="宋体"/>
          <w:color w:val="000000"/>
          <w:kern w:val="0"/>
          <w:sz w:val="24"/>
          <w:szCs w:val="21"/>
        </w:rPr>
        <w:t>ISO</w:t>
      </w:r>
      <w:r w:rsidRPr="00C64C08">
        <w:rPr>
          <w:rFonts w:ascii="Verdana" w:hAnsi="Verdana" w:cs="宋体" w:hint="eastAsia"/>
          <w:color w:val="000000"/>
          <w:kern w:val="0"/>
          <w:sz w:val="24"/>
          <w:szCs w:val="21"/>
        </w:rPr>
        <w:t>质量保证体系</w:t>
      </w:r>
      <w:r>
        <w:rPr>
          <w:rFonts w:ascii="Verdana" w:hAnsi="Verdana" w:cs="宋体" w:hint="eastAsia"/>
          <w:color w:val="000000"/>
          <w:kern w:val="0"/>
          <w:sz w:val="24"/>
          <w:szCs w:val="21"/>
        </w:rPr>
        <w:t>、环境健康</w:t>
      </w:r>
      <w:r w:rsidRPr="00C64C08">
        <w:rPr>
          <w:rFonts w:ascii="Verdana" w:hAnsi="Verdana" w:cs="宋体" w:hint="eastAsia"/>
          <w:color w:val="000000"/>
          <w:kern w:val="0"/>
          <w:sz w:val="24"/>
          <w:szCs w:val="21"/>
        </w:rPr>
        <w:t>保证体系</w:t>
      </w:r>
      <w:r>
        <w:rPr>
          <w:rFonts w:ascii="Verdana" w:hAnsi="Verdana" w:cs="宋体" w:hint="eastAsia"/>
          <w:color w:val="000000"/>
          <w:kern w:val="0"/>
          <w:sz w:val="24"/>
          <w:szCs w:val="21"/>
        </w:rPr>
        <w:t>等评介体系</w:t>
      </w:r>
      <w:r w:rsidRPr="00C64C08">
        <w:rPr>
          <w:rFonts w:ascii="Verdana" w:hAnsi="Verdana" w:cs="宋体" w:hint="eastAsia"/>
          <w:color w:val="000000"/>
          <w:kern w:val="0"/>
          <w:sz w:val="24"/>
          <w:szCs w:val="21"/>
        </w:rPr>
        <w:t>已通过认证</w:t>
      </w:r>
      <w:r>
        <w:rPr>
          <w:rFonts w:ascii="Verdana" w:hAnsi="Verdana" w:cs="宋体" w:hint="eastAsia"/>
          <w:color w:val="000000"/>
          <w:kern w:val="0"/>
          <w:sz w:val="24"/>
          <w:szCs w:val="21"/>
        </w:rPr>
        <w:t>，也获得多项专利技术，也拥有浙江省市场管理局</w:t>
      </w:r>
      <w:r>
        <w:rPr>
          <w:rFonts w:ascii="Verdana" w:hAnsi="Verdana" w:cs="宋体" w:hint="eastAsia"/>
          <w:color w:val="000000"/>
          <w:kern w:val="0"/>
          <w:sz w:val="24"/>
          <w:szCs w:val="21"/>
        </w:rPr>
        <w:t>AA</w:t>
      </w:r>
      <w:r>
        <w:rPr>
          <w:rFonts w:ascii="Verdana" w:hAnsi="Verdana" w:cs="宋体" w:hint="eastAsia"/>
          <w:color w:val="000000"/>
          <w:kern w:val="0"/>
          <w:sz w:val="24"/>
          <w:szCs w:val="21"/>
        </w:rPr>
        <w:t>级信用评价</w:t>
      </w:r>
      <w:r w:rsidRPr="00C64C08">
        <w:rPr>
          <w:rFonts w:ascii="Verdana" w:hAnsi="Verdana" w:cs="宋体" w:hint="eastAsia"/>
          <w:color w:val="000000"/>
          <w:kern w:val="0"/>
          <w:sz w:val="24"/>
          <w:szCs w:val="21"/>
        </w:rPr>
        <w:t>。近年来，公司抓住机遇，不断开拓，圆满完成了大量的具有较高水准的实事工程项目及其它市政工程、公路交通工程、建筑景观工程的设计项目，近百余项工程获得部、省、市各类优秀设计奖，为城市基础设施和交通建设</w:t>
      </w:r>
      <w:proofErr w:type="gramStart"/>
      <w:r>
        <w:rPr>
          <w:rFonts w:ascii="Verdana" w:hAnsi="Verdana" w:cs="宋体" w:hint="eastAsia"/>
          <w:color w:val="000000"/>
          <w:kern w:val="0"/>
          <w:sz w:val="24"/>
          <w:szCs w:val="21"/>
        </w:rPr>
        <w:t>作出</w:t>
      </w:r>
      <w:proofErr w:type="gramEnd"/>
      <w:r>
        <w:rPr>
          <w:rFonts w:ascii="Verdana" w:hAnsi="Verdana" w:cs="宋体" w:hint="eastAsia"/>
          <w:color w:val="000000"/>
          <w:kern w:val="0"/>
          <w:sz w:val="24"/>
          <w:szCs w:val="21"/>
        </w:rPr>
        <w:t>了巨大的贡献，在建设系统具有较高的知名度和良好的社会信誉。</w:t>
      </w:r>
    </w:p>
    <w:p w:rsidR="00254D7E" w:rsidRDefault="00254D7E" w:rsidP="00254D7E">
      <w:pPr>
        <w:shd w:val="clear" w:color="auto" w:fill="FFFFFF"/>
        <w:spacing w:line="360" w:lineRule="auto"/>
        <w:rPr>
          <w:rFonts w:ascii="Verdana" w:hAnsi="Verdana" w:cs="宋体"/>
          <w:color w:val="000000"/>
          <w:kern w:val="0"/>
          <w:sz w:val="24"/>
          <w:szCs w:val="21"/>
        </w:rPr>
      </w:pPr>
      <w:r w:rsidRPr="00C64C08">
        <w:rPr>
          <w:rFonts w:ascii="Verdana" w:hAnsi="Verdana" w:cs="宋体" w:hint="eastAsia"/>
          <w:color w:val="000000"/>
          <w:kern w:val="0"/>
          <w:sz w:val="24"/>
          <w:szCs w:val="21"/>
        </w:rPr>
        <w:t>近年来，公司抓住机遇，不断开拓，圆满完成了大量的具有较高水准的实事工程项目及其它市政工程、公路交通工程、建筑景观工程的设计项目，近百余项工程获得部、省、市各类优秀设计奖，为城市基础设施和交通建设</w:t>
      </w:r>
      <w:proofErr w:type="gramStart"/>
      <w:r w:rsidRPr="00C64C08">
        <w:rPr>
          <w:rFonts w:ascii="Verdana" w:hAnsi="Verdana" w:cs="宋体" w:hint="eastAsia"/>
          <w:color w:val="000000"/>
          <w:kern w:val="0"/>
          <w:sz w:val="24"/>
          <w:szCs w:val="21"/>
        </w:rPr>
        <w:t>作出</w:t>
      </w:r>
      <w:proofErr w:type="gramEnd"/>
      <w:r w:rsidRPr="00C64C08">
        <w:rPr>
          <w:rFonts w:ascii="Verdana" w:hAnsi="Verdana" w:cs="宋体" w:hint="eastAsia"/>
          <w:color w:val="000000"/>
          <w:kern w:val="0"/>
          <w:sz w:val="24"/>
          <w:szCs w:val="21"/>
        </w:rPr>
        <w:t>了巨大的贡献，在建设</w:t>
      </w:r>
      <w:r w:rsidRPr="002A75F1">
        <w:rPr>
          <w:rFonts w:ascii="Verdana" w:hAnsi="Verdana" w:cs="宋体" w:hint="eastAsia"/>
          <w:color w:val="000000"/>
          <w:kern w:val="0"/>
          <w:sz w:val="24"/>
          <w:szCs w:val="21"/>
        </w:rPr>
        <w:t>系统具有较高的知名度和良好的社会信誉。</w:t>
      </w:r>
    </w:p>
    <w:p w:rsidR="00E32C60" w:rsidRDefault="00254D7E">
      <w:pPr>
        <w:widowControl/>
        <w:spacing w:line="408" w:lineRule="auto"/>
        <w:jc w:val="left"/>
        <w:rPr>
          <w:rFonts w:ascii="Verdana" w:hAnsi="Verdana" w:cs="宋体"/>
          <w:kern w:val="0"/>
          <w:sz w:val="28"/>
          <w:szCs w:val="28"/>
          <w:u w:val="single"/>
        </w:rPr>
      </w:pPr>
      <w:r>
        <w:rPr>
          <w:rFonts w:ascii="Verdana" w:hAnsi="Verdana" w:cs="宋体" w:hint="eastAsia"/>
          <w:noProof/>
          <w:kern w:val="0"/>
          <w:sz w:val="28"/>
          <w:szCs w:val="28"/>
        </w:rPr>
        <w:lastRenderedPageBreak/>
        <w:drawing>
          <wp:inline distT="0" distB="0" distL="114300" distR="114300">
            <wp:extent cx="6049010" cy="8557895"/>
            <wp:effectExtent l="0" t="0" r="8890" b="14605"/>
            <wp:docPr id="1" name="图片 1" descr="576baa531021f9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6baa531021f9b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010" cy="855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60" w:rsidRDefault="00254D7E">
      <w:pPr>
        <w:widowControl/>
        <w:spacing w:line="408" w:lineRule="auto"/>
        <w:jc w:val="left"/>
        <w:rPr>
          <w:rFonts w:ascii="Verdana" w:hAnsi="Verdana" w:cs="宋体"/>
          <w:kern w:val="0"/>
          <w:sz w:val="28"/>
          <w:szCs w:val="28"/>
          <w:u w:val="single"/>
        </w:rPr>
      </w:pPr>
      <w:r>
        <w:rPr>
          <w:rFonts w:ascii="Verdana" w:hAnsi="Verdana" w:cs="宋体" w:hint="eastAsia"/>
          <w:noProof/>
          <w:kern w:val="0"/>
          <w:sz w:val="28"/>
          <w:szCs w:val="28"/>
          <w:u w:val="single"/>
        </w:rPr>
        <w:lastRenderedPageBreak/>
        <w:drawing>
          <wp:inline distT="0" distB="0" distL="114300" distR="114300">
            <wp:extent cx="6238240" cy="4401820"/>
            <wp:effectExtent l="0" t="0" r="10160" b="17780"/>
            <wp:docPr id="2" name="图片 2" descr="-5af44eea8d8d7c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-5af44eea8d8d7cf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240" cy="440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60" w:rsidRDefault="00E32C60">
      <w:pPr>
        <w:widowControl/>
        <w:spacing w:line="408" w:lineRule="auto"/>
        <w:jc w:val="left"/>
        <w:rPr>
          <w:rFonts w:ascii="Verdana" w:hAnsi="Verdana" w:cs="宋体"/>
          <w:kern w:val="0"/>
          <w:sz w:val="28"/>
          <w:szCs w:val="28"/>
          <w:u w:val="single"/>
        </w:rPr>
      </w:pPr>
    </w:p>
    <w:p w:rsidR="00E32C60" w:rsidRDefault="00E32C60">
      <w:pPr>
        <w:widowControl/>
        <w:spacing w:line="408" w:lineRule="auto"/>
        <w:jc w:val="left"/>
        <w:rPr>
          <w:rFonts w:ascii="Verdana" w:hAnsi="Verdana" w:cs="宋体"/>
          <w:kern w:val="0"/>
          <w:sz w:val="28"/>
          <w:szCs w:val="28"/>
          <w:u w:val="single"/>
        </w:rPr>
      </w:pPr>
    </w:p>
    <w:p w:rsidR="00E32C60" w:rsidRDefault="00E32C60">
      <w:pPr>
        <w:widowControl/>
        <w:spacing w:line="408" w:lineRule="auto"/>
        <w:jc w:val="left"/>
        <w:rPr>
          <w:rFonts w:ascii="Verdana" w:hAnsi="Verdana" w:cs="宋体"/>
          <w:kern w:val="0"/>
          <w:sz w:val="28"/>
          <w:szCs w:val="28"/>
          <w:u w:val="single"/>
        </w:rPr>
      </w:pPr>
    </w:p>
    <w:p w:rsidR="00E32C60" w:rsidRDefault="00E32C60">
      <w:pPr>
        <w:widowControl/>
        <w:spacing w:line="408" w:lineRule="auto"/>
        <w:jc w:val="left"/>
        <w:rPr>
          <w:rFonts w:ascii="Verdana" w:hAnsi="Verdana" w:cs="宋体"/>
          <w:kern w:val="0"/>
          <w:sz w:val="28"/>
          <w:szCs w:val="28"/>
          <w:u w:val="single"/>
        </w:rPr>
      </w:pPr>
    </w:p>
    <w:p w:rsidR="00E32C60" w:rsidRDefault="00E32C60">
      <w:pPr>
        <w:widowControl/>
        <w:spacing w:line="408" w:lineRule="auto"/>
        <w:jc w:val="left"/>
        <w:rPr>
          <w:rFonts w:ascii="Verdana" w:hAnsi="Verdana" w:cs="宋体"/>
          <w:kern w:val="0"/>
          <w:sz w:val="28"/>
          <w:szCs w:val="28"/>
          <w:u w:val="single"/>
        </w:rPr>
      </w:pPr>
    </w:p>
    <w:p w:rsidR="00E32C60" w:rsidRDefault="00E32C60">
      <w:pPr>
        <w:widowControl/>
        <w:spacing w:line="408" w:lineRule="auto"/>
        <w:jc w:val="left"/>
        <w:rPr>
          <w:rFonts w:ascii="Verdana" w:hAnsi="Verdana" w:cs="宋体"/>
          <w:kern w:val="0"/>
          <w:sz w:val="28"/>
          <w:szCs w:val="28"/>
          <w:u w:val="single"/>
        </w:rPr>
      </w:pPr>
    </w:p>
    <w:p w:rsidR="00E32C60" w:rsidRDefault="00E32C60">
      <w:pPr>
        <w:widowControl/>
        <w:spacing w:line="408" w:lineRule="auto"/>
        <w:jc w:val="left"/>
        <w:rPr>
          <w:rFonts w:ascii="Verdana" w:hAnsi="Verdana" w:cs="宋体"/>
          <w:kern w:val="0"/>
          <w:sz w:val="28"/>
          <w:szCs w:val="28"/>
          <w:u w:val="single"/>
        </w:rPr>
      </w:pPr>
    </w:p>
    <w:p w:rsidR="00E32C60" w:rsidRDefault="00E32C60">
      <w:pPr>
        <w:widowControl/>
        <w:spacing w:line="408" w:lineRule="auto"/>
        <w:jc w:val="left"/>
        <w:rPr>
          <w:rFonts w:ascii="Verdana" w:hAnsi="Verdana" w:cs="宋体"/>
          <w:kern w:val="0"/>
          <w:sz w:val="28"/>
          <w:szCs w:val="28"/>
          <w:u w:val="single"/>
        </w:rPr>
      </w:pPr>
    </w:p>
    <w:p w:rsidR="00E32C60" w:rsidRDefault="00E32C60">
      <w:pPr>
        <w:widowControl/>
        <w:spacing w:line="408" w:lineRule="auto"/>
        <w:jc w:val="left"/>
        <w:rPr>
          <w:rFonts w:ascii="Verdana" w:hAnsi="Verdana" w:cs="宋体"/>
          <w:kern w:val="0"/>
          <w:sz w:val="28"/>
          <w:szCs w:val="28"/>
          <w:u w:val="single"/>
        </w:rPr>
      </w:pPr>
    </w:p>
    <w:p w:rsidR="00E32C60" w:rsidRDefault="00E32C60">
      <w:pPr>
        <w:widowControl/>
        <w:spacing w:line="408" w:lineRule="auto"/>
        <w:jc w:val="left"/>
        <w:rPr>
          <w:rFonts w:ascii="Verdana" w:hAnsi="Verdana" w:cs="宋体"/>
          <w:kern w:val="0"/>
          <w:sz w:val="28"/>
          <w:szCs w:val="28"/>
          <w:u w:val="single"/>
        </w:rPr>
      </w:pPr>
    </w:p>
    <w:p w:rsidR="00E32C60" w:rsidRDefault="00E32C60">
      <w:pPr>
        <w:widowControl/>
        <w:spacing w:line="408" w:lineRule="auto"/>
        <w:jc w:val="left"/>
        <w:rPr>
          <w:rFonts w:ascii="Verdana" w:hAnsi="Verdana" w:cs="宋体"/>
          <w:kern w:val="0"/>
          <w:sz w:val="28"/>
          <w:szCs w:val="28"/>
          <w:u w:val="single"/>
        </w:rPr>
      </w:pPr>
    </w:p>
    <w:p w:rsidR="00254D7E" w:rsidRPr="00DA5C85" w:rsidRDefault="00254D7E" w:rsidP="00254D7E">
      <w:pPr>
        <w:pStyle w:val="a3"/>
        <w:widowControl/>
        <w:spacing w:before="0" w:beforeAutospacing="0" w:after="0" w:afterAutospacing="0" w:line="360" w:lineRule="auto"/>
        <w:rPr>
          <w:rFonts w:ascii="Verdana" w:hAnsi="Verdana" w:cs="宋体" w:hint="eastAsia"/>
          <w:color w:val="000000"/>
          <w:szCs w:val="21"/>
        </w:rPr>
      </w:pPr>
      <w:r w:rsidRPr="00DA5C85">
        <w:rPr>
          <w:rFonts w:ascii="Verdana" w:hAnsi="Verdana" w:cs="宋体" w:hint="eastAsia"/>
          <w:color w:val="000000"/>
          <w:szCs w:val="21"/>
        </w:rPr>
        <w:lastRenderedPageBreak/>
        <w:t>鉴于浙江业务的进一步拓展，</w:t>
      </w:r>
      <w:r w:rsidRPr="00254D7E">
        <w:rPr>
          <w:rFonts w:ascii="Verdana" w:hAnsi="Verdana" w:cs="宋体" w:hint="eastAsia"/>
          <w:color w:val="000000"/>
          <w:szCs w:val="21"/>
          <w:u w:val="single"/>
        </w:rPr>
        <w:t>平湖设计和施工分院</w:t>
      </w:r>
      <w:r w:rsidRPr="00DA5C85">
        <w:rPr>
          <w:rFonts w:ascii="Verdana" w:hAnsi="Verdana" w:cs="宋体"/>
          <w:color w:val="000000"/>
          <w:szCs w:val="21"/>
        </w:rPr>
        <w:t>高薪诚聘以下人员：</w:t>
      </w:r>
    </w:p>
    <w:p w:rsidR="00E32C60" w:rsidRDefault="00254D7E">
      <w:pPr>
        <w:pStyle w:val="a3"/>
        <w:widowControl/>
        <w:spacing w:line="360" w:lineRule="auto"/>
        <w:jc w:val="both"/>
        <w:rPr>
          <w:rFonts w:ascii="Verdana" w:hAnsi="Verdana" w:cs="宋体"/>
          <w:szCs w:val="21"/>
        </w:rPr>
      </w:pPr>
      <w:r>
        <w:rPr>
          <w:rFonts w:ascii="Verdana" w:hAnsi="Verdana" w:cs="宋体" w:hint="eastAsia"/>
          <w:szCs w:val="21"/>
        </w:rPr>
        <w:t>实习生</w:t>
      </w:r>
      <w:r>
        <w:rPr>
          <w:rFonts w:ascii="Verdana" w:hAnsi="Verdana" w:cs="宋体" w:hint="eastAsia"/>
          <w:szCs w:val="21"/>
        </w:rPr>
        <w:t>或毕业生</w:t>
      </w:r>
      <w:r>
        <w:rPr>
          <w:rFonts w:ascii="Verdana" w:hAnsi="Verdana" w:cs="宋体" w:hint="eastAsia"/>
          <w:szCs w:val="21"/>
        </w:rPr>
        <w:t>具体要求：</w:t>
      </w:r>
      <w:r>
        <w:rPr>
          <w:rFonts w:ascii="Verdana" w:hAnsi="Verdana" w:cs="宋体" w:hint="eastAsia"/>
          <w:szCs w:val="21"/>
        </w:rPr>
        <w:t>品学兼优，成绩优良，道德良好；动手能力必须强，责任心必须强，做事必须踏实肯干，领悟能力必须强，谦虚好学，刻苦勤勉</w:t>
      </w:r>
      <w:r>
        <w:rPr>
          <w:rFonts w:ascii="Verdana" w:hAnsi="Verdana" w:cs="宋体" w:hint="eastAsia"/>
          <w:szCs w:val="21"/>
        </w:rPr>
        <w:t>，</w:t>
      </w:r>
      <w:r>
        <w:rPr>
          <w:rFonts w:ascii="Verdana" w:hAnsi="Verdana" w:cs="宋体" w:hint="eastAsia"/>
          <w:szCs w:val="21"/>
        </w:rPr>
        <w:t>要求至少得过学习</w:t>
      </w:r>
      <w:r>
        <w:rPr>
          <w:rFonts w:ascii="Verdana" w:hAnsi="Verdana" w:cs="宋体" w:hint="eastAsia"/>
          <w:szCs w:val="21"/>
        </w:rPr>
        <w:t>成绩的</w:t>
      </w:r>
      <w:r>
        <w:rPr>
          <w:rFonts w:ascii="Verdana" w:hAnsi="Verdana" w:cs="宋体" w:hint="eastAsia"/>
          <w:szCs w:val="21"/>
        </w:rPr>
        <w:t>奖学金两次以上。</w:t>
      </w:r>
      <w:r w:rsidR="00F41379" w:rsidRPr="00F41379">
        <w:rPr>
          <w:rFonts w:ascii="Verdana" w:hAnsi="Verdana" w:cs="宋体" w:hint="eastAsia"/>
          <w:szCs w:val="21"/>
          <w:u w:val="single"/>
        </w:rPr>
        <w:t>必须平湖籍或平湖有住房者；</w:t>
      </w:r>
    </w:p>
    <w:p w:rsidR="00E32C60" w:rsidRDefault="00254D7E">
      <w:pPr>
        <w:pStyle w:val="a3"/>
        <w:widowControl/>
        <w:spacing w:line="360" w:lineRule="auto"/>
        <w:jc w:val="both"/>
        <w:rPr>
          <w:rFonts w:ascii="Verdana" w:hAnsi="Verdana" w:cs="宋体"/>
          <w:szCs w:val="21"/>
        </w:rPr>
      </w:pPr>
      <w:r>
        <w:rPr>
          <w:rFonts w:ascii="Verdana" w:hAnsi="Verdana" w:cs="宋体" w:hint="eastAsia"/>
          <w:szCs w:val="21"/>
        </w:rPr>
        <w:t>概预算：</w:t>
      </w:r>
      <w:r>
        <w:rPr>
          <w:rFonts w:ascii="Verdana" w:hAnsi="Verdana" w:cs="宋体" w:hint="eastAsia"/>
          <w:szCs w:val="21"/>
        </w:rPr>
        <w:t>2~3</w:t>
      </w:r>
      <w:r>
        <w:rPr>
          <w:rFonts w:ascii="Verdana" w:hAnsi="Verdana" w:cs="宋体" w:hint="eastAsia"/>
          <w:szCs w:val="21"/>
        </w:rPr>
        <w:t>名</w:t>
      </w:r>
      <w:bookmarkStart w:id="0" w:name="_GoBack"/>
      <w:bookmarkEnd w:id="0"/>
    </w:p>
    <w:p w:rsidR="00E32C60" w:rsidRDefault="00254D7E">
      <w:pPr>
        <w:pStyle w:val="a3"/>
        <w:widowControl/>
        <w:spacing w:line="360" w:lineRule="auto"/>
        <w:jc w:val="both"/>
        <w:rPr>
          <w:rFonts w:ascii="Verdana" w:hAnsi="Verdana" w:cs="宋体"/>
          <w:szCs w:val="21"/>
        </w:rPr>
      </w:pPr>
      <w:r>
        <w:rPr>
          <w:rFonts w:ascii="Verdana" w:hAnsi="Verdana" w:cs="宋体" w:hint="eastAsia"/>
          <w:szCs w:val="21"/>
        </w:rPr>
        <w:t>招投标：</w:t>
      </w:r>
      <w:r>
        <w:rPr>
          <w:rFonts w:ascii="Verdana" w:hAnsi="Verdana" w:cs="宋体" w:hint="eastAsia"/>
          <w:szCs w:val="21"/>
        </w:rPr>
        <w:t>2~3</w:t>
      </w:r>
      <w:r>
        <w:rPr>
          <w:rFonts w:ascii="Verdana" w:hAnsi="Verdana" w:cs="宋体" w:hint="eastAsia"/>
          <w:szCs w:val="21"/>
        </w:rPr>
        <w:t>名</w:t>
      </w:r>
    </w:p>
    <w:p w:rsidR="00F41379" w:rsidRDefault="00254D7E">
      <w:pPr>
        <w:pStyle w:val="a3"/>
        <w:widowControl/>
        <w:spacing w:line="360" w:lineRule="auto"/>
        <w:rPr>
          <w:rFonts w:ascii="Verdana" w:hAnsi="Verdana" w:cs="宋体" w:hint="eastAsia"/>
          <w:szCs w:val="21"/>
        </w:rPr>
      </w:pPr>
      <w:r>
        <w:rPr>
          <w:rFonts w:ascii="Verdana" w:hAnsi="Verdana" w:cs="宋体" w:hint="eastAsia"/>
          <w:szCs w:val="21"/>
        </w:rPr>
        <w:t>得奖要求</w:t>
      </w:r>
      <w:r>
        <w:rPr>
          <w:rFonts w:ascii="Verdana" w:hAnsi="Verdana" w:cs="宋体" w:hint="eastAsia"/>
          <w:szCs w:val="21"/>
        </w:rPr>
        <w:t>:</w:t>
      </w:r>
      <w:r>
        <w:rPr>
          <w:rFonts w:ascii="Verdana" w:hAnsi="Verdana" w:cs="宋体" w:hint="eastAsia"/>
          <w:szCs w:val="21"/>
        </w:rPr>
        <w:t>实习生</w:t>
      </w:r>
      <w:r>
        <w:rPr>
          <w:rFonts w:ascii="Verdana" w:hAnsi="Verdana" w:cs="宋体" w:hint="eastAsia"/>
          <w:szCs w:val="21"/>
        </w:rPr>
        <w:t>最好能够有</w:t>
      </w:r>
      <w:r>
        <w:rPr>
          <w:rFonts w:ascii="Verdana" w:hAnsi="Verdana" w:cs="宋体" w:hint="eastAsia"/>
          <w:szCs w:val="21"/>
        </w:rPr>
        <w:t>6-8</w:t>
      </w:r>
      <w:r>
        <w:rPr>
          <w:rFonts w:ascii="Verdana" w:hAnsi="Verdana" w:cs="宋体" w:hint="eastAsia"/>
          <w:szCs w:val="21"/>
        </w:rPr>
        <w:t>个月左右的实习期，重点大学、高考分数高者，从优录用。食宿自理。</w:t>
      </w:r>
    </w:p>
    <w:p w:rsidR="00E32C60" w:rsidRDefault="00F41379">
      <w:pPr>
        <w:pStyle w:val="a3"/>
        <w:widowControl/>
        <w:spacing w:line="360" w:lineRule="auto"/>
        <w:rPr>
          <w:rFonts w:ascii="Verdana" w:hAnsi="Verdana" w:cs="宋体"/>
          <w:szCs w:val="21"/>
        </w:rPr>
      </w:pPr>
      <w:r>
        <w:rPr>
          <w:rFonts w:ascii="Verdana" w:hAnsi="Verdana" w:cs="宋体" w:hint="eastAsia"/>
          <w:szCs w:val="21"/>
        </w:rPr>
        <w:t>待遇：实习生每月</w:t>
      </w:r>
      <w:r>
        <w:rPr>
          <w:rFonts w:ascii="Verdana" w:hAnsi="Verdana" w:cs="宋体" w:hint="eastAsia"/>
          <w:szCs w:val="21"/>
        </w:rPr>
        <w:t>1000</w:t>
      </w:r>
      <w:r>
        <w:rPr>
          <w:rFonts w:ascii="Verdana" w:hAnsi="Verdana" w:cs="宋体" w:hint="eastAsia"/>
          <w:szCs w:val="21"/>
        </w:rPr>
        <w:t>元；毕业后试用期</w:t>
      </w:r>
      <w:r>
        <w:rPr>
          <w:rFonts w:ascii="Verdana" w:hAnsi="Verdana" w:cs="宋体" w:hint="eastAsia"/>
          <w:szCs w:val="21"/>
        </w:rPr>
        <w:t>1~3</w:t>
      </w:r>
      <w:r>
        <w:rPr>
          <w:rFonts w:ascii="Verdana" w:hAnsi="Verdana" w:cs="宋体" w:hint="eastAsia"/>
          <w:szCs w:val="21"/>
        </w:rPr>
        <w:t>个月</w:t>
      </w:r>
      <w:r>
        <w:rPr>
          <w:rFonts w:ascii="Verdana" w:hAnsi="Verdana" w:cs="宋体" w:hint="eastAsia"/>
          <w:szCs w:val="21"/>
        </w:rPr>
        <w:t>2000</w:t>
      </w:r>
      <w:r>
        <w:rPr>
          <w:rFonts w:ascii="Verdana" w:hAnsi="Verdana" w:cs="宋体" w:hint="eastAsia"/>
          <w:szCs w:val="21"/>
        </w:rPr>
        <w:t>元每月；转正</w:t>
      </w:r>
      <w:r>
        <w:rPr>
          <w:rFonts w:ascii="Verdana" w:hAnsi="Verdana" w:cs="宋体" w:hint="eastAsia"/>
          <w:szCs w:val="21"/>
        </w:rPr>
        <w:t>3000~3500</w:t>
      </w:r>
      <w:r>
        <w:rPr>
          <w:rFonts w:ascii="Verdana" w:hAnsi="Verdana" w:cs="宋体" w:hint="eastAsia"/>
          <w:szCs w:val="21"/>
        </w:rPr>
        <w:t>每月。毕业生试用期</w:t>
      </w:r>
      <w:r>
        <w:rPr>
          <w:rFonts w:ascii="Verdana" w:hAnsi="Verdana" w:cs="宋体" w:hint="eastAsia"/>
          <w:szCs w:val="21"/>
        </w:rPr>
        <w:t>1~3</w:t>
      </w:r>
      <w:r>
        <w:rPr>
          <w:rFonts w:ascii="Verdana" w:hAnsi="Verdana" w:cs="宋体" w:hint="eastAsia"/>
          <w:szCs w:val="21"/>
        </w:rPr>
        <w:t>个月</w:t>
      </w:r>
      <w:r>
        <w:rPr>
          <w:rFonts w:ascii="Verdana" w:hAnsi="Verdana" w:cs="宋体" w:hint="eastAsia"/>
          <w:szCs w:val="21"/>
        </w:rPr>
        <w:t>2000</w:t>
      </w:r>
      <w:r>
        <w:rPr>
          <w:rFonts w:ascii="Verdana" w:hAnsi="Verdana" w:cs="宋体" w:hint="eastAsia"/>
          <w:szCs w:val="21"/>
        </w:rPr>
        <w:t>元每月；转正</w:t>
      </w:r>
      <w:r>
        <w:rPr>
          <w:rFonts w:ascii="Verdana" w:hAnsi="Verdana" w:cs="宋体" w:hint="eastAsia"/>
          <w:szCs w:val="21"/>
        </w:rPr>
        <w:t>3000~3500</w:t>
      </w:r>
      <w:r>
        <w:rPr>
          <w:rFonts w:ascii="Verdana" w:hAnsi="Verdana" w:cs="宋体" w:hint="eastAsia"/>
          <w:szCs w:val="21"/>
        </w:rPr>
        <w:t>每月。</w:t>
      </w:r>
    </w:p>
    <w:p w:rsidR="00E32C60" w:rsidRDefault="00254D7E">
      <w:pPr>
        <w:pStyle w:val="a3"/>
        <w:widowControl/>
        <w:spacing w:line="360" w:lineRule="auto"/>
        <w:jc w:val="both"/>
        <w:rPr>
          <w:rFonts w:ascii="Verdana" w:hAnsi="Verdana" w:cs="宋体"/>
          <w:szCs w:val="21"/>
        </w:rPr>
      </w:pPr>
      <w:r>
        <w:rPr>
          <w:rFonts w:ascii="Verdana" w:hAnsi="Verdana" w:cs="宋体" w:hint="eastAsia"/>
          <w:szCs w:val="21"/>
        </w:rPr>
        <w:t>请把个人简历、身份证（正反面）、得奖证书、每年成绩单等发至邮箱，不用打电话；</w:t>
      </w:r>
      <w:r>
        <w:rPr>
          <w:rFonts w:ascii="Verdana" w:hAnsi="Verdana" w:cs="宋体" w:hint="eastAsia"/>
          <w:szCs w:val="21"/>
        </w:rPr>
        <w:t>如有迫切要求，可发短信，字数少于</w:t>
      </w:r>
      <w:r>
        <w:rPr>
          <w:rFonts w:ascii="Verdana" w:hAnsi="Verdana" w:cs="宋体" w:hint="eastAsia"/>
          <w:szCs w:val="21"/>
        </w:rPr>
        <w:t>30</w:t>
      </w:r>
      <w:r>
        <w:rPr>
          <w:rFonts w:ascii="Verdana" w:hAnsi="Verdana" w:cs="宋体" w:hint="eastAsia"/>
          <w:szCs w:val="21"/>
        </w:rPr>
        <w:t>字。</w:t>
      </w:r>
      <w:proofErr w:type="gramStart"/>
      <w:r>
        <w:rPr>
          <w:rFonts w:ascii="Verdana" w:hAnsi="Verdana" w:cs="宋体" w:hint="eastAsia"/>
          <w:szCs w:val="21"/>
        </w:rPr>
        <w:t>非诚勿</w:t>
      </w:r>
      <w:proofErr w:type="gramEnd"/>
      <w:r>
        <w:rPr>
          <w:rFonts w:ascii="Verdana" w:hAnsi="Verdana" w:cs="宋体" w:hint="eastAsia"/>
          <w:szCs w:val="21"/>
        </w:rPr>
        <w:t>扰。</w:t>
      </w:r>
    </w:p>
    <w:p w:rsidR="00E32C60" w:rsidRDefault="00254D7E">
      <w:pPr>
        <w:pStyle w:val="a3"/>
        <w:widowControl/>
        <w:spacing w:line="360" w:lineRule="auto"/>
        <w:jc w:val="both"/>
        <w:rPr>
          <w:rFonts w:ascii="Verdana" w:hAnsi="Verdana" w:cs="宋体"/>
          <w:szCs w:val="21"/>
        </w:rPr>
      </w:pPr>
      <w:r>
        <w:rPr>
          <w:rFonts w:ascii="Verdana" w:hAnsi="Verdana" w:cs="宋体" w:hint="eastAsia"/>
          <w:szCs w:val="21"/>
        </w:rPr>
        <w:t>联系电话：陈小姐</w:t>
      </w:r>
      <w:r>
        <w:rPr>
          <w:rFonts w:ascii="Verdana" w:hAnsi="Verdana" w:cs="宋体" w:hint="eastAsia"/>
          <w:szCs w:val="21"/>
        </w:rPr>
        <w:t xml:space="preserve">  17826862348</w:t>
      </w:r>
      <w:r>
        <w:rPr>
          <w:rFonts w:ascii="Verdana" w:hAnsi="Verdana" w:cs="宋体" w:hint="eastAsia"/>
          <w:szCs w:val="21"/>
        </w:rPr>
        <w:t>，</w:t>
      </w:r>
    </w:p>
    <w:p w:rsidR="00E32C60" w:rsidRDefault="00254D7E">
      <w:pPr>
        <w:pStyle w:val="a3"/>
        <w:widowControl/>
        <w:spacing w:line="360" w:lineRule="auto"/>
        <w:jc w:val="both"/>
        <w:rPr>
          <w:rFonts w:ascii="Verdana" w:hAnsi="Verdana" w:cs="宋体"/>
          <w:szCs w:val="21"/>
        </w:rPr>
      </w:pPr>
      <w:r>
        <w:rPr>
          <w:rFonts w:ascii="Verdana" w:hAnsi="Verdana" w:cs="宋体" w:hint="eastAsia"/>
          <w:szCs w:val="21"/>
        </w:rPr>
        <w:t>邮箱</w:t>
      </w:r>
      <w:r>
        <w:rPr>
          <w:rFonts w:ascii="Verdana" w:hAnsi="Verdana" w:cs="宋体" w:hint="eastAsia"/>
          <w:szCs w:val="21"/>
        </w:rPr>
        <w:t>:</w:t>
      </w:r>
      <w:r>
        <w:rPr>
          <w:rFonts w:ascii="Verdana" w:hAnsi="Verdana" w:cs="宋体"/>
          <w:szCs w:val="21"/>
        </w:rPr>
        <w:t xml:space="preserve"> </w:t>
      </w:r>
      <w:hyperlink r:id="rId7" w:history="1">
        <w:r>
          <w:rPr>
            <w:rStyle w:val="a4"/>
            <w:rFonts w:ascii="Verdana" w:hAnsi="Verdana" w:cs="宋体" w:hint="eastAsia"/>
            <w:color w:val="auto"/>
            <w:sz w:val="24"/>
            <w:szCs w:val="21"/>
          </w:rPr>
          <w:t>陈小姐</w:t>
        </w:r>
        <w:r>
          <w:rPr>
            <w:rStyle w:val="a4"/>
            <w:rFonts w:ascii="Verdana" w:hAnsi="Verdana" w:cs="宋体" w:hint="eastAsia"/>
            <w:color w:val="auto"/>
            <w:sz w:val="24"/>
            <w:szCs w:val="21"/>
          </w:rPr>
          <w:t>1760833895@qq.com</w:t>
        </w:r>
      </w:hyperlink>
      <w:r>
        <w:rPr>
          <w:rFonts w:ascii="Verdana" w:hAnsi="Verdana" w:cs="宋体" w:hint="eastAsia"/>
          <w:szCs w:val="21"/>
        </w:rPr>
        <w:t>。</w:t>
      </w:r>
    </w:p>
    <w:p w:rsidR="00E32C60" w:rsidRDefault="00254D7E">
      <w:pPr>
        <w:pStyle w:val="a3"/>
        <w:widowControl/>
        <w:spacing w:before="0" w:beforeAutospacing="0" w:after="0" w:afterAutospacing="0" w:line="360" w:lineRule="auto"/>
        <w:jc w:val="both"/>
        <w:rPr>
          <w:rFonts w:ascii="Verdana" w:hAnsi="Verdana" w:cs="宋体"/>
          <w:szCs w:val="21"/>
        </w:rPr>
      </w:pPr>
      <w:r>
        <w:rPr>
          <w:rFonts w:ascii="Verdana" w:hAnsi="Verdana" w:cs="宋体" w:hint="eastAsia"/>
          <w:szCs w:val="21"/>
        </w:rPr>
        <w:t>地址：</w:t>
      </w:r>
      <w:r w:rsidR="00F41379">
        <w:rPr>
          <w:rFonts w:ascii="Verdana" w:hAnsi="Verdana" w:cs="宋体" w:hint="eastAsia"/>
          <w:szCs w:val="21"/>
        </w:rPr>
        <w:t>平湖分院：平湖三港路</w:t>
      </w:r>
      <w:r w:rsidR="00F41379">
        <w:rPr>
          <w:rFonts w:ascii="Verdana" w:hAnsi="Verdana" w:cs="宋体" w:hint="eastAsia"/>
          <w:szCs w:val="21"/>
        </w:rPr>
        <w:t>178</w:t>
      </w:r>
      <w:r w:rsidR="00F41379">
        <w:rPr>
          <w:rFonts w:ascii="Verdana" w:hAnsi="Verdana" w:cs="宋体" w:hint="eastAsia"/>
          <w:szCs w:val="21"/>
        </w:rPr>
        <w:t>号二楼；总院：</w:t>
      </w:r>
      <w:r>
        <w:rPr>
          <w:rFonts w:ascii="Verdana" w:hAnsi="Verdana" w:cs="宋体" w:hint="eastAsia"/>
          <w:szCs w:val="21"/>
        </w:rPr>
        <w:t>杭州市中大</w:t>
      </w:r>
      <w:proofErr w:type="gramStart"/>
      <w:r>
        <w:rPr>
          <w:rFonts w:ascii="Verdana" w:hAnsi="Verdana" w:cs="宋体" w:hint="eastAsia"/>
          <w:szCs w:val="21"/>
        </w:rPr>
        <w:t>银泰城</w:t>
      </w:r>
      <w:r>
        <w:rPr>
          <w:rFonts w:ascii="Verdana" w:hAnsi="Verdana" w:cs="宋体" w:hint="eastAsia"/>
          <w:szCs w:val="21"/>
        </w:rPr>
        <w:t>1</w:t>
      </w:r>
      <w:r>
        <w:rPr>
          <w:rFonts w:ascii="Verdana" w:hAnsi="Verdana" w:cs="宋体" w:hint="eastAsia"/>
          <w:szCs w:val="21"/>
        </w:rPr>
        <w:t>号</w:t>
      </w:r>
      <w:proofErr w:type="gramEnd"/>
      <w:r>
        <w:rPr>
          <w:rFonts w:ascii="Verdana" w:hAnsi="Verdana" w:cs="宋体" w:hint="eastAsia"/>
          <w:szCs w:val="21"/>
        </w:rPr>
        <w:t>楼</w:t>
      </w:r>
      <w:r>
        <w:rPr>
          <w:rFonts w:ascii="Verdana" w:hAnsi="Verdana" w:cs="宋体" w:hint="eastAsia"/>
          <w:szCs w:val="21"/>
        </w:rPr>
        <w:t>805</w:t>
      </w:r>
      <w:r w:rsidR="00F41379">
        <w:rPr>
          <w:rFonts w:ascii="Verdana" w:hAnsi="Verdana" w:cs="宋体" w:hint="eastAsia"/>
          <w:szCs w:val="21"/>
        </w:rPr>
        <w:t>、</w:t>
      </w:r>
      <w:r w:rsidR="00F41379">
        <w:rPr>
          <w:rFonts w:ascii="Verdana" w:hAnsi="Verdana" w:cs="宋体" w:hint="eastAsia"/>
          <w:szCs w:val="21"/>
        </w:rPr>
        <w:t>806</w:t>
      </w:r>
      <w:r>
        <w:rPr>
          <w:rFonts w:ascii="Verdana" w:hAnsi="Verdana" w:cs="宋体" w:hint="eastAsia"/>
          <w:szCs w:val="21"/>
        </w:rPr>
        <w:t>室</w:t>
      </w:r>
      <w:r w:rsidR="00F41379">
        <w:rPr>
          <w:rFonts w:ascii="Verdana" w:hAnsi="Verdana" w:cs="宋体" w:hint="eastAsia"/>
          <w:szCs w:val="21"/>
        </w:rPr>
        <w:t>，杭州市下城区永华街</w:t>
      </w:r>
      <w:r w:rsidR="00F41379">
        <w:rPr>
          <w:rFonts w:ascii="Verdana" w:hAnsi="Verdana" w:cs="宋体" w:hint="eastAsia"/>
          <w:szCs w:val="21"/>
        </w:rPr>
        <w:t>39</w:t>
      </w:r>
      <w:r w:rsidR="00F41379">
        <w:rPr>
          <w:rFonts w:ascii="Verdana" w:hAnsi="Verdana" w:cs="宋体" w:hint="eastAsia"/>
          <w:szCs w:val="21"/>
        </w:rPr>
        <w:t>号华富金座</w:t>
      </w:r>
      <w:r w:rsidR="00F41379">
        <w:rPr>
          <w:rFonts w:ascii="Verdana" w:hAnsi="Verdana" w:cs="宋体" w:hint="eastAsia"/>
          <w:szCs w:val="21"/>
        </w:rPr>
        <w:t>A</w:t>
      </w:r>
      <w:r w:rsidR="00F41379">
        <w:rPr>
          <w:rFonts w:ascii="Verdana" w:hAnsi="Verdana" w:cs="宋体" w:hint="eastAsia"/>
          <w:szCs w:val="21"/>
        </w:rPr>
        <w:t>幢</w:t>
      </w:r>
      <w:r w:rsidR="00F41379">
        <w:rPr>
          <w:rFonts w:ascii="Verdana" w:hAnsi="Verdana" w:cs="宋体" w:hint="eastAsia"/>
          <w:szCs w:val="21"/>
        </w:rPr>
        <w:t>5</w:t>
      </w:r>
      <w:r w:rsidR="00F41379">
        <w:rPr>
          <w:rFonts w:ascii="Verdana" w:hAnsi="Verdana" w:cs="宋体" w:hint="eastAsia"/>
          <w:szCs w:val="21"/>
        </w:rPr>
        <w:t>楼</w:t>
      </w:r>
      <w:r>
        <w:rPr>
          <w:rFonts w:ascii="Verdana" w:hAnsi="Verdana" w:cs="宋体" w:hint="eastAsia"/>
          <w:szCs w:val="21"/>
        </w:rPr>
        <w:t>。</w:t>
      </w:r>
    </w:p>
    <w:p w:rsidR="00E32C60" w:rsidRPr="00F41379" w:rsidRDefault="00E32C60"/>
    <w:sectPr w:rsidR="00E32C60" w:rsidRPr="00F41379" w:rsidSect="00E32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2FA40BF"/>
    <w:rsid w:val="00254D7E"/>
    <w:rsid w:val="003C4DC0"/>
    <w:rsid w:val="00462CE9"/>
    <w:rsid w:val="00E32C60"/>
    <w:rsid w:val="00F41379"/>
    <w:rsid w:val="12FA40BF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C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2C6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32C60"/>
    <w:rPr>
      <w:rFonts w:ascii="ˎ̥" w:hAnsi="ˎ̥" w:hint="default"/>
      <w:color w:val="464646"/>
      <w:sz w:val="15"/>
      <w:szCs w:val="1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472;&#23567;&#22992;176083389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</TotalTime>
  <Pages>4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童姥一桶浆糊</dc:creator>
  <cp:lastModifiedBy>as</cp:lastModifiedBy>
  <cp:revision>5</cp:revision>
  <dcterms:created xsi:type="dcterms:W3CDTF">2018-11-10T04:45:00Z</dcterms:created>
  <dcterms:modified xsi:type="dcterms:W3CDTF">2018-11-10T05:35:00Z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